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59" w:rsidRDefault="00CA4259" w:rsidP="00CA4259">
      <w:pPr>
        <w:pStyle w:val="Ttulo1"/>
        <w:rPr>
          <w:rFonts w:ascii="Arial Narrow" w:hAnsi="Arial Narrow"/>
          <w:szCs w:val="18"/>
        </w:rPr>
      </w:pPr>
      <w:r>
        <w:t>Programa C</w:t>
      </w:r>
      <w:r w:rsidRPr="00D55A5E">
        <w:t>onversatorio Jueves 17</w:t>
      </w:r>
    </w:p>
    <w:p w:rsidR="00CA4259" w:rsidRDefault="00CA4259" w:rsidP="00CA4259">
      <w:pPr>
        <w:pStyle w:val="Ttulo1"/>
        <w:rPr>
          <w:rFonts w:ascii="Arial Narrow" w:hAnsi="Arial Narrow"/>
          <w:szCs w:val="18"/>
        </w:rPr>
      </w:pPr>
    </w:p>
    <w:p w:rsidR="00CA4259" w:rsidRPr="00CA4259" w:rsidRDefault="00CA4259" w:rsidP="00CA4259">
      <w:pPr>
        <w:pStyle w:val="Ttulo1"/>
      </w:pPr>
      <w:r>
        <w:rPr>
          <w:rFonts w:ascii="Arial Narrow" w:hAnsi="Arial Narrow"/>
          <w:szCs w:val="18"/>
        </w:rPr>
        <w:t xml:space="preserve">Objetivo: </w:t>
      </w:r>
      <w:r w:rsidRPr="000109BE">
        <w:rPr>
          <w:rFonts w:ascii="Arial Narrow" w:hAnsi="Arial Narrow"/>
          <w:szCs w:val="18"/>
          <w:lang w:val="es-CL"/>
        </w:rPr>
        <w:t>Generar lineamientos en la formación de profesores desde la Investigación Acción</w:t>
      </w:r>
    </w:p>
    <w:p w:rsidR="00CA4259" w:rsidRDefault="00CA4259" w:rsidP="00CA4259">
      <w:pPr>
        <w:pStyle w:val="Ttulo1"/>
      </w:pPr>
    </w:p>
    <w:p w:rsidR="00CA4259" w:rsidRPr="00D55A5E" w:rsidRDefault="00CA4259" w:rsidP="00CA4259">
      <w:pPr>
        <w:pStyle w:val="Ttulo1"/>
      </w:pPr>
    </w:p>
    <w:tbl>
      <w:tblPr>
        <w:tblStyle w:val="Tablaconcuadrcula"/>
        <w:tblW w:w="5332" w:type="pct"/>
        <w:tblInd w:w="-601" w:type="dxa"/>
        <w:tblLook w:val="04A0" w:firstRow="1" w:lastRow="0" w:firstColumn="1" w:lastColumn="0" w:noHBand="0" w:noVBand="1"/>
      </w:tblPr>
      <w:tblGrid>
        <w:gridCol w:w="967"/>
        <w:gridCol w:w="2194"/>
        <w:gridCol w:w="3248"/>
        <w:gridCol w:w="3246"/>
      </w:tblGrid>
      <w:tr w:rsidR="00593BE7" w:rsidRPr="003E374E" w:rsidTr="00593BE7">
        <w:trPr>
          <w:trHeight w:val="246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b/>
                <w:lang w:val="es-419"/>
              </w:rPr>
            </w:pPr>
            <w:r w:rsidRPr="003E374E">
              <w:rPr>
                <w:rFonts w:ascii="Trebuchet MS" w:hAnsi="Trebuchet MS"/>
                <w:b/>
                <w:lang w:val="es-419"/>
              </w:rPr>
              <w:t>Hora</w:t>
            </w:r>
          </w:p>
        </w:tc>
        <w:tc>
          <w:tcPr>
            <w:tcW w:w="1136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b/>
                <w:lang w:val="es-419"/>
              </w:rPr>
            </w:pPr>
            <w:r w:rsidRPr="003E374E">
              <w:rPr>
                <w:rFonts w:ascii="Trebuchet MS" w:hAnsi="Trebuchet MS"/>
                <w:b/>
                <w:lang w:val="es-419"/>
              </w:rPr>
              <w:t>Actividad</w:t>
            </w:r>
          </w:p>
        </w:tc>
        <w:tc>
          <w:tcPr>
            <w:tcW w:w="1682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b/>
                <w:lang w:val="es-419"/>
              </w:rPr>
            </w:pPr>
            <w:r w:rsidRPr="003E374E">
              <w:rPr>
                <w:rFonts w:ascii="Trebuchet MS" w:hAnsi="Trebuchet MS"/>
                <w:b/>
                <w:lang w:val="es-419"/>
              </w:rPr>
              <w:t xml:space="preserve">Detalle </w:t>
            </w:r>
          </w:p>
        </w:tc>
        <w:tc>
          <w:tcPr>
            <w:tcW w:w="1681" w:type="pct"/>
          </w:tcPr>
          <w:p w:rsidR="00593BE7" w:rsidRPr="00593BE7" w:rsidRDefault="00593BE7" w:rsidP="00924FDD">
            <w:pPr>
              <w:jc w:val="center"/>
              <w:rPr>
                <w:rFonts w:ascii="Trebuchet MS" w:hAnsi="Trebuchet MS"/>
                <w:b/>
                <w:lang w:val="es-CL"/>
              </w:rPr>
            </w:pPr>
            <w:r>
              <w:rPr>
                <w:rFonts w:ascii="Trebuchet MS" w:hAnsi="Trebuchet MS"/>
                <w:b/>
                <w:lang w:val="es-CL"/>
              </w:rPr>
              <w:t>Lugar</w:t>
            </w:r>
          </w:p>
        </w:tc>
      </w:tr>
      <w:tr w:rsidR="00593BE7" w:rsidRPr="003E374E" w:rsidTr="00593BE7">
        <w:trPr>
          <w:trHeight w:val="517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bookmarkStart w:id="0" w:name="_GoBack" w:colFirst="3" w:colLast="3"/>
            <w:r w:rsidRPr="003E374E">
              <w:rPr>
                <w:rFonts w:ascii="Trebuchet MS" w:hAnsi="Trebuchet MS"/>
                <w:lang w:val="es-419"/>
              </w:rPr>
              <w:t>09:00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Antoinette Gagné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Investigación Acción en la Formación de Profesores</w:t>
            </w:r>
          </w:p>
        </w:tc>
        <w:tc>
          <w:tcPr>
            <w:tcW w:w="1681" w:type="pct"/>
            <w:vMerge w:val="restart"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124EC5">
              <w:rPr>
                <w:rFonts w:ascii="Arial" w:hAnsi="Arial" w:cs="Arial"/>
                <w:shd w:val="clear" w:color="auto" w:fill="FFFFFF"/>
              </w:rPr>
              <w:t>S</w:t>
            </w:r>
            <w:r w:rsidRPr="00124EC5">
              <w:rPr>
                <w:rFonts w:ascii="Arial" w:hAnsi="Arial" w:cs="Arial"/>
                <w:shd w:val="clear" w:color="auto" w:fill="FFFFFF"/>
              </w:rPr>
              <w:t>ala de Consejo de Facultad de Educación (Casa Central, piso 3)</w:t>
            </w:r>
          </w:p>
        </w:tc>
      </w:tr>
      <w:tr w:rsidR="00593BE7" w:rsidRPr="003E374E" w:rsidTr="00593BE7">
        <w:trPr>
          <w:trHeight w:val="504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>10:00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Javier Vergara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El enfoque investigativo en la Formación en la Práctica</w:t>
            </w:r>
          </w:p>
        </w:tc>
        <w:tc>
          <w:tcPr>
            <w:tcW w:w="1681" w:type="pct"/>
            <w:vMerge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593BE7" w:rsidRPr="003E374E" w:rsidTr="00593BE7">
        <w:trPr>
          <w:trHeight w:val="246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>11:00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Café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81" w:type="pct"/>
            <w:vMerge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593BE7" w:rsidRPr="003E374E" w:rsidTr="00593BE7">
        <w:trPr>
          <w:trHeight w:val="259"/>
        </w:trPr>
        <w:tc>
          <w:tcPr>
            <w:tcW w:w="3319" w:type="pct"/>
            <w:gridSpan w:val="3"/>
          </w:tcPr>
          <w:p w:rsidR="00593BE7" w:rsidRDefault="00593BE7" w:rsidP="00924FDD">
            <w:pPr>
              <w:jc w:val="center"/>
              <w:rPr>
                <w:rFonts w:ascii="Arial" w:hAnsi="Arial" w:cs="Arial"/>
                <w:lang w:val="es-CL"/>
              </w:rPr>
            </w:pPr>
          </w:p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Presentaciones</w:t>
            </w:r>
          </w:p>
        </w:tc>
        <w:tc>
          <w:tcPr>
            <w:tcW w:w="1681" w:type="pct"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593BE7" w:rsidRPr="003E374E" w:rsidTr="00593BE7">
        <w:trPr>
          <w:trHeight w:val="504"/>
        </w:trPr>
        <w:tc>
          <w:tcPr>
            <w:tcW w:w="501" w:type="pct"/>
          </w:tcPr>
          <w:p w:rsidR="00593BE7" w:rsidRDefault="00593BE7" w:rsidP="00924FDD">
            <w:pPr>
              <w:jc w:val="center"/>
              <w:rPr>
                <w:rFonts w:ascii="Trebuchet MS" w:hAnsi="Trebuchet MS"/>
                <w:lang w:val="es-CL"/>
              </w:rPr>
            </w:pPr>
          </w:p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>11:30 a 12:00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CL"/>
              </w:rPr>
            </w:pPr>
          </w:p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José Antonio Muñoz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CL"/>
              </w:rPr>
            </w:pPr>
          </w:p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Lineamientos Centro de Estudios Avanzados UPLA</w:t>
            </w:r>
          </w:p>
        </w:tc>
        <w:tc>
          <w:tcPr>
            <w:tcW w:w="1681" w:type="pct"/>
            <w:vMerge w:val="restart"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593BE7" w:rsidRPr="00124EC5" w:rsidRDefault="00593BE7" w:rsidP="00924FD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593BE7" w:rsidRPr="00124EC5" w:rsidRDefault="00593BE7" w:rsidP="00924FD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CL"/>
              </w:rPr>
            </w:pPr>
            <w:r w:rsidRPr="00124EC5">
              <w:rPr>
                <w:rFonts w:ascii="Arial" w:hAnsi="Arial" w:cs="Arial"/>
                <w:shd w:val="clear" w:color="auto" w:fill="FFFFFF"/>
              </w:rPr>
              <w:t>Sala de Consejo de Facultad de Educación (Casa Central, piso 3)</w:t>
            </w:r>
          </w:p>
        </w:tc>
      </w:tr>
      <w:tr w:rsidR="00593BE7" w:rsidRPr="003E374E" w:rsidTr="00593BE7">
        <w:trPr>
          <w:trHeight w:val="517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 xml:space="preserve">12:00 a 12:30 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Amanda Vásquez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 xml:space="preserve"> “Desarrollo del pensamiento reflexivo en estudiantes de primer año de Inglés de la UPLA”</w:t>
            </w:r>
          </w:p>
        </w:tc>
        <w:tc>
          <w:tcPr>
            <w:tcW w:w="1681" w:type="pct"/>
            <w:vMerge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593BE7" w:rsidRPr="003E374E" w:rsidTr="00593BE7">
        <w:trPr>
          <w:trHeight w:val="763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>12:30 a 13:00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Candy Veas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"De la teoría a la práctica en la enseñanza del inglés: Una experiencia de investigación acción en la formación de profesores"</w:t>
            </w:r>
          </w:p>
        </w:tc>
        <w:tc>
          <w:tcPr>
            <w:tcW w:w="1681" w:type="pct"/>
            <w:vMerge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593BE7" w:rsidRPr="003E374E" w:rsidTr="00593BE7">
        <w:trPr>
          <w:trHeight w:val="246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>13:00 a 15:00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Almuerzo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81" w:type="pct"/>
          </w:tcPr>
          <w:p w:rsidR="00593BE7" w:rsidRPr="00124EC5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593BE7" w:rsidRPr="003E374E" w:rsidTr="00593BE7">
        <w:trPr>
          <w:trHeight w:val="517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>15:00 a 16:30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Mesas de trabajo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Trabajo intersectoctorial guiado por la temática central y preguntas orientadoras</w:t>
            </w:r>
          </w:p>
        </w:tc>
        <w:tc>
          <w:tcPr>
            <w:tcW w:w="1681" w:type="pct"/>
            <w:vMerge w:val="restart"/>
          </w:tcPr>
          <w:p w:rsidR="00593BE7" w:rsidRPr="00124EC5" w:rsidRDefault="00593BE7" w:rsidP="00924FDD">
            <w:pPr>
              <w:rPr>
                <w:rFonts w:ascii="Arial" w:hAnsi="Arial" w:cs="Arial"/>
                <w:lang w:val="es-CL"/>
              </w:rPr>
            </w:pPr>
          </w:p>
          <w:p w:rsidR="00593BE7" w:rsidRPr="00124EC5" w:rsidRDefault="00593BE7" w:rsidP="00924FDD">
            <w:pPr>
              <w:rPr>
                <w:rFonts w:ascii="Arial" w:hAnsi="Arial" w:cs="Arial"/>
                <w:lang w:val="es-CL"/>
              </w:rPr>
            </w:pPr>
            <w:r w:rsidRPr="00124EC5">
              <w:rPr>
                <w:rFonts w:ascii="Arial" w:hAnsi="Arial" w:cs="Arial"/>
                <w:lang w:val="es-CL"/>
              </w:rPr>
              <w:t>Sala Teresita Flores (Piso 5, edificio Institucional)</w:t>
            </w:r>
          </w:p>
        </w:tc>
      </w:tr>
      <w:bookmarkEnd w:id="0"/>
      <w:tr w:rsidR="00593BE7" w:rsidRPr="003E374E" w:rsidTr="00593BE7">
        <w:trPr>
          <w:trHeight w:val="246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>17:00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Plenario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 xml:space="preserve">Exposición de ideas de cada mesa </w:t>
            </w:r>
          </w:p>
        </w:tc>
        <w:tc>
          <w:tcPr>
            <w:tcW w:w="1681" w:type="pct"/>
            <w:vMerge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</w:p>
        </w:tc>
      </w:tr>
      <w:tr w:rsidR="00593BE7" w:rsidRPr="003E374E" w:rsidTr="00593BE7">
        <w:trPr>
          <w:trHeight w:val="273"/>
        </w:trPr>
        <w:tc>
          <w:tcPr>
            <w:tcW w:w="501" w:type="pct"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  <w:r w:rsidRPr="003E374E">
              <w:rPr>
                <w:rFonts w:ascii="Trebuchet MS" w:hAnsi="Trebuchet MS"/>
                <w:lang w:val="es-419"/>
              </w:rPr>
              <w:t xml:space="preserve">17:30 </w:t>
            </w:r>
          </w:p>
        </w:tc>
        <w:tc>
          <w:tcPr>
            <w:tcW w:w="1136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>Cierre y conclusiones</w:t>
            </w:r>
          </w:p>
        </w:tc>
        <w:tc>
          <w:tcPr>
            <w:tcW w:w="1682" w:type="pct"/>
          </w:tcPr>
          <w:p w:rsidR="00593BE7" w:rsidRPr="00593BE7" w:rsidRDefault="00593BE7" w:rsidP="00924FDD">
            <w:pPr>
              <w:jc w:val="center"/>
              <w:rPr>
                <w:rFonts w:ascii="Arial" w:hAnsi="Arial" w:cs="Arial"/>
                <w:lang w:val="es-419"/>
              </w:rPr>
            </w:pPr>
            <w:r w:rsidRPr="00593BE7">
              <w:rPr>
                <w:rFonts w:ascii="Arial" w:hAnsi="Arial" w:cs="Arial"/>
                <w:lang w:val="es-419"/>
              </w:rPr>
              <w:t xml:space="preserve">Acuerdos </w:t>
            </w:r>
          </w:p>
        </w:tc>
        <w:tc>
          <w:tcPr>
            <w:tcW w:w="1681" w:type="pct"/>
            <w:vMerge/>
          </w:tcPr>
          <w:p w:rsidR="00593BE7" w:rsidRPr="003E374E" w:rsidRDefault="00593BE7" w:rsidP="00924FDD">
            <w:pPr>
              <w:jc w:val="center"/>
              <w:rPr>
                <w:rFonts w:ascii="Trebuchet MS" w:hAnsi="Trebuchet MS"/>
                <w:lang w:val="es-419"/>
              </w:rPr>
            </w:pPr>
          </w:p>
        </w:tc>
      </w:tr>
    </w:tbl>
    <w:p w:rsidR="002D4B11" w:rsidRDefault="002D4B11"/>
    <w:sectPr w:rsidR="002D4B1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25" w:rsidRDefault="00373725" w:rsidP="00CA4259">
      <w:pPr>
        <w:spacing w:after="0" w:line="240" w:lineRule="auto"/>
      </w:pPr>
      <w:r>
        <w:separator/>
      </w:r>
    </w:p>
  </w:endnote>
  <w:endnote w:type="continuationSeparator" w:id="0">
    <w:p w:rsidR="00373725" w:rsidRDefault="00373725" w:rsidP="00CA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25" w:rsidRDefault="00373725" w:rsidP="00CA4259">
      <w:pPr>
        <w:spacing w:after="0" w:line="240" w:lineRule="auto"/>
      </w:pPr>
      <w:r>
        <w:separator/>
      </w:r>
    </w:p>
  </w:footnote>
  <w:footnote w:type="continuationSeparator" w:id="0">
    <w:p w:rsidR="00373725" w:rsidRDefault="00373725" w:rsidP="00CA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59" w:rsidRDefault="00CA4259">
    <w:pPr>
      <w:pStyle w:val="Encabezado"/>
    </w:pPr>
    <w:r w:rsidRPr="001B45A9">
      <w:rPr>
        <w:noProof/>
        <w:lang w:val="es-CL" w:eastAsia="es-CL"/>
      </w:rPr>
      <w:drawing>
        <wp:inline distT="0" distB="0" distL="0" distR="0" wp14:anchorId="186BF2BF" wp14:editId="004C53A5">
          <wp:extent cx="5553075" cy="682403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8529" cy="683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59"/>
    <w:rsid w:val="00091394"/>
    <w:rsid w:val="00124EC5"/>
    <w:rsid w:val="002D4B11"/>
    <w:rsid w:val="00373725"/>
    <w:rsid w:val="003E374E"/>
    <w:rsid w:val="004E3100"/>
    <w:rsid w:val="00570DB5"/>
    <w:rsid w:val="00593BE7"/>
    <w:rsid w:val="00892647"/>
    <w:rsid w:val="00CA4259"/>
    <w:rsid w:val="00CC7B21"/>
    <w:rsid w:val="00E9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59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A4259"/>
    <w:pPr>
      <w:keepNext/>
      <w:jc w:val="center"/>
      <w:outlineLvl w:val="0"/>
    </w:pPr>
    <w:rPr>
      <w:b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259"/>
    <w:rPr>
      <w:b/>
      <w:lang w:val="es-419"/>
    </w:rPr>
  </w:style>
  <w:style w:type="table" w:styleId="Tablaconcuadrcula">
    <w:name w:val="Table Grid"/>
    <w:basedOn w:val="Tablanormal"/>
    <w:uiPriority w:val="59"/>
    <w:rsid w:val="00CA42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4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5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4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5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259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59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A4259"/>
    <w:pPr>
      <w:keepNext/>
      <w:jc w:val="center"/>
      <w:outlineLvl w:val="0"/>
    </w:pPr>
    <w:rPr>
      <w:b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259"/>
    <w:rPr>
      <w:b/>
      <w:lang w:val="es-419"/>
    </w:rPr>
  </w:style>
  <w:style w:type="table" w:styleId="Tablaconcuadrcula">
    <w:name w:val="Table Grid"/>
    <w:basedOn w:val="Tablanormal"/>
    <w:uiPriority w:val="59"/>
    <w:rsid w:val="00CA42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4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5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4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5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25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UPLA</dc:creator>
  <cp:lastModifiedBy>Vinculo con el Medio</cp:lastModifiedBy>
  <cp:revision>4</cp:revision>
  <dcterms:created xsi:type="dcterms:W3CDTF">2016-03-16T12:56:00Z</dcterms:created>
  <dcterms:modified xsi:type="dcterms:W3CDTF">2016-03-16T13:09:00Z</dcterms:modified>
</cp:coreProperties>
</file>