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FD1F" w14:textId="77777777" w:rsidR="003956E9" w:rsidRPr="003956E9" w:rsidRDefault="003956E9" w:rsidP="00256408">
      <w:pPr>
        <w:spacing w:line="240" w:lineRule="auto"/>
        <w:ind w:firstLine="360"/>
        <w:rPr>
          <w:b/>
          <w:color w:val="00B0F0"/>
          <w:sz w:val="14"/>
        </w:rPr>
      </w:pPr>
      <w:r w:rsidRPr="003956E9">
        <w:rPr>
          <w:noProof/>
          <w:sz w:val="1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A095D78" wp14:editId="0453A7CE">
            <wp:simplePos x="0" y="0"/>
            <wp:positionH relativeFrom="column">
              <wp:posOffset>127000</wp:posOffset>
            </wp:positionH>
            <wp:positionV relativeFrom="paragraph">
              <wp:posOffset>88265</wp:posOffset>
            </wp:positionV>
            <wp:extent cx="1699260" cy="586740"/>
            <wp:effectExtent l="0" t="0" r="0" b="3810"/>
            <wp:wrapTight wrapText="bothSides">
              <wp:wrapPolygon edited="0">
                <wp:start x="484" y="0"/>
                <wp:lineTo x="0" y="2104"/>
                <wp:lineTo x="0" y="18935"/>
                <wp:lineTo x="7749" y="21039"/>
                <wp:lineTo x="9202" y="21039"/>
                <wp:lineTo x="21309" y="18935"/>
                <wp:lineTo x="21309" y="11221"/>
                <wp:lineTo x="17677" y="0"/>
                <wp:lineTo x="484" y="0"/>
              </wp:wrapPolygon>
            </wp:wrapTight>
            <wp:docPr id="2" name="Imagen 2" descr="http://www.upla.cl/normasgraficas/wp-content/uploads/2016/01/cropped-logo_upla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upla.cl/normasgraficas/wp-content/uploads/2016/01/cropped-logo_upla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66CF8" w14:textId="77777777" w:rsidR="00256408" w:rsidRPr="00570E6A" w:rsidRDefault="00256408" w:rsidP="00256408">
      <w:pPr>
        <w:spacing w:line="240" w:lineRule="auto"/>
        <w:ind w:firstLine="360"/>
        <w:rPr>
          <w:b/>
          <w:color w:val="00B0F0"/>
          <w:sz w:val="14"/>
        </w:rPr>
      </w:pPr>
    </w:p>
    <w:p w14:paraId="15AE5E2F" w14:textId="70E88F43" w:rsidR="00570E6A" w:rsidRPr="0097661F" w:rsidRDefault="00256408" w:rsidP="0097661F">
      <w:pPr>
        <w:spacing w:line="240" w:lineRule="auto"/>
        <w:rPr>
          <w:b/>
          <w:color w:val="00B0F0"/>
        </w:rPr>
      </w:pPr>
      <w:r w:rsidRPr="00570E6A">
        <w:rPr>
          <w:b/>
          <w:color w:val="00B0F0"/>
          <w:sz w:val="20"/>
        </w:rPr>
        <w:t xml:space="preserve">DIRECCIÓN GENERAL DE ADMINISTRACIÓN - </w:t>
      </w:r>
      <w:r w:rsidR="00824759" w:rsidRPr="00570E6A">
        <w:rPr>
          <w:b/>
          <w:color w:val="00B0F0"/>
          <w:sz w:val="18"/>
        </w:rPr>
        <w:t>SECCIÓN DE INVENTARIO</w:t>
      </w:r>
    </w:p>
    <w:p w14:paraId="5D5FF149" w14:textId="77777777" w:rsidR="00824759" w:rsidRPr="0029650C" w:rsidRDefault="003956E9" w:rsidP="003956E9">
      <w:pPr>
        <w:jc w:val="center"/>
        <w:rPr>
          <w:b/>
          <w:bCs/>
          <w:sz w:val="32"/>
          <w:szCs w:val="28"/>
        </w:rPr>
      </w:pPr>
      <w:r w:rsidRPr="0029650C">
        <w:rPr>
          <w:b/>
          <w:bCs/>
          <w:sz w:val="32"/>
          <w:szCs w:val="28"/>
        </w:rPr>
        <w:t>FORMULARIO DE</w:t>
      </w:r>
      <w:r w:rsidR="00AD58D1" w:rsidRPr="0029650C">
        <w:rPr>
          <w:b/>
          <w:bCs/>
          <w:sz w:val="32"/>
          <w:szCs w:val="28"/>
        </w:rPr>
        <w:t xml:space="preserve"> REGISTRO DE</w:t>
      </w:r>
      <w:r w:rsidRPr="0029650C">
        <w:rPr>
          <w:b/>
          <w:bCs/>
          <w:sz w:val="32"/>
          <w:szCs w:val="28"/>
        </w:rPr>
        <w:t xml:space="preserve"> INGRESO DE BIENES PROYECTOS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819"/>
      </w:tblGrid>
      <w:tr w:rsidR="0029650C" w14:paraId="2C7950C5" w14:textId="77777777" w:rsidTr="0029650C">
        <w:tc>
          <w:tcPr>
            <w:tcW w:w="3936" w:type="dxa"/>
          </w:tcPr>
          <w:p w14:paraId="7FC862F2" w14:textId="446635E2" w:rsidR="0029650C" w:rsidRPr="0029650C" w:rsidRDefault="0029650C" w:rsidP="00256408">
            <w:pPr>
              <w:rPr>
                <w:b/>
                <w:bCs/>
                <w:sz w:val="20"/>
                <w:szCs w:val="20"/>
              </w:rPr>
            </w:pPr>
            <w:r w:rsidRPr="0029650C">
              <w:rPr>
                <w:b/>
                <w:bCs/>
                <w:sz w:val="20"/>
                <w:szCs w:val="20"/>
              </w:rPr>
              <w:t>CÓDIGO PROYECTO:</w:t>
            </w:r>
            <w:r w:rsidRPr="0029650C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14:paraId="4588CEFB" w14:textId="77777777" w:rsidR="0029650C" w:rsidRDefault="0029650C" w:rsidP="00256408">
            <w:pPr>
              <w:rPr>
                <w:sz w:val="20"/>
                <w:szCs w:val="20"/>
              </w:rPr>
            </w:pPr>
          </w:p>
        </w:tc>
      </w:tr>
      <w:tr w:rsidR="0029650C" w14:paraId="619216DB" w14:textId="77777777" w:rsidTr="0029650C">
        <w:tc>
          <w:tcPr>
            <w:tcW w:w="3936" w:type="dxa"/>
          </w:tcPr>
          <w:p w14:paraId="451C6A63" w14:textId="17AE568B" w:rsidR="0029650C" w:rsidRPr="0029650C" w:rsidRDefault="0029650C" w:rsidP="00256408">
            <w:pPr>
              <w:rPr>
                <w:b/>
                <w:bCs/>
                <w:sz w:val="20"/>
                <w:szCs w:val="20"/>
              </w:rPr>
            </w:pPr>
            <w:r w:rsidRPr="0029650C">
              <w:rPr>
                <w:b/>
                <w:bCs/>
                <w:sz w:val="20"/>
                <w:szCs w:val="20"/>
              </w:rPr>
              <w:t>FECHA TÉRMINO DEL PROYECTO:</w:t>
            </w:r>
          </w:p>
        </w:tc>
        <w:tc>
          <w:tcPr>
            <w:tcW w:w="4819" w:type="dxa"/>
          </w:tcPr>
          <w:p w14:paraId="6E2A231E" w14:textId="77777777" w:rsidR="0029650C" w:rsidRDefault="0029650C" w:rsidP="00256408">
            <w:pPr>
              <w:rPr>
                <w:sz w:val="20"/>
                <w:szCs w:val="20"/>
              </w:rPr>
            </w:pPr>
          </w:p>
        </w:tc>
      </w:tr>
      <w:tr w:rsidR="0029650C" w14:paraId="44F8C956" w14:textId="77777777" w:rsidTr="0029650C">
        <w:tc>
          <w:tcPr>
            <w:tcW w:w="3936" w:type="dxa"/>
          </w:tcPr>
          <w:p w14:paraId="3C83AB32" w14:textId="51B29CC6" w:rsidR="0029650C" w:rsidRPr="0029650C" w:rsidRDefault="0029650C" w:rsidP="00256408">
            <w:pPr>
              <w:rPr>
                <w:b/>
                <w:bCs/>
                <w:sz w:val="20"/>
                <w:szCs w:val="20"/>
              </w:rPr>
            </w:pPr>
            <w:r w:rsidRPr="0029650C">
              <w:rPr>
                <w:b/>
                <w:bCs/>
                <w:sz w:val="20"/>
                <w:szCs w:val="20"/>
              </w:rPr>
              <w:t>NOMBRE INVESTIGADOR(A) RESPONSABLE:</w:t>
            </w:r>
          </w:p>
        </w:tc>
        <w:tc>
          <w:tcPr>
            <w:tcW w:w="4819" w:type="dxa"/>
          </w:tcPr>
          <w:p w14:paraId="224B7CA0" w14:textId="77777777" w:rsidR="0029650C" w:rsidRDefault="0029650C" w:rsidP="00256408">
            <w:pPr>
              <w:rPr>
                <w:sz w:val="20"/>
                <w:szCs w:val="20"/>
              </w:rPr>
            </w:pPr>
          </w:p>
        </w:tc>
      </w:tr>
      <w:tr w:rsidR="0029650C" w14:paraId="6690F630" w14:textId="77777777" w:rsidTr="0029650C">
        <w:tc>
          <w:tcPr>
            <w:tcW w:w="3936" w:type="dxa"/>
          </w:tcPr>
          <w:p w14:paraId="1750BF76" w14:textId="3915845E" w:rsidR="0029650C" w:rsidRPr="0029650C" w:rsidRDefault="0029650C" w:rsidP="00256408">
            <w:pPr>
              <w:rPr>
                <w:b/>
                <w:bCs/>
                <w:sz w:val="20"/>
                <w:szCs w:val="20"/>
              </w:rPr>
            </w:pPr>
            <w:r w:rsidRPr="0029650C">
              <w:rPr>
                <w:b/>
                <w:bCs/>
                <w:sz w:val="20"/>
                <w:szCs w:val="20"/>
              </w:rPr>
              <w:t>FECHA ENVÍO:</w:t>
            </w:r>
          </w:p>
        </w:tc>
        <w:tc>
          <w:tcPr>
            <w:tcW w:w="4819" w:type="dxa"/>
          </w:tcPr>
          <w:p w14:paraId="0FCDD5D5" w14:textId="77777777" w:rsidR="0029650C" w:rsidRDefault="0029650C" w:rsidP="00256408">
            <w:pPr>
              <w:rPr>
                <w:sz w:val="20"/>
                <w:szCs w:val="20"/>
              </w:rPr>
            </w:pPr>
          </w:p>
        </w:tc>
      </w:tr>
    </w:tbl>
    <w:p w14:paraId="6781A5B0" w14:textId="0983CEDD" w:rsidR="00824759" w:rsidRDefault="00824759" w:rsidP="00256408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"/>
        <w:gridCol w:w="473"/>
        <w:gridCol w:w="900"/>
        <w:gridCol w:w="780"/>
        <w:gridCol w:w="1425"/>
        <w:gridCol w:w="693"/>
        <w:gridCol w:w="712"/>
        <w:gridCol w:w="916"/>
        <w:gridCol w:w="1084"/>
        <w:gridCol w:w="1339"/>
      </w:tblGrid>
      <w:tr w:rsidR="003956E9" w14:paraId="73F70E6F" w14:textId="77777777" w:rsidTr="0029650C">
        <w:trPr>
          <w:cantSplit/>
          <w:trHeight w:val="863"/>
        </w:trPr>
        <w:tc>
          <w:tcPr>
            <w:tcW w:w="475" w:type="dxa"/>
          </w:tcPr>
          <w:p w14:paraId="73BE4560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</w:p>
        </w:tc>
        <w:tc>
          <w:tcPr>
            <w:tcW w:w="473" w:type="dxa"/>
            <w:textDirection w:val="btLr"/>
          </w:tcPr>
          <w:p w14:paraId="6578580D" w14:textId="77777777" w:rsidR="003956E9" w:rsidRPr="0029650C" w:rsidRDefault="003956E9" w:rsidP="00256408">
            <w:pPr>
              <w:ind w:left="113" w:right="113"/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Cantidad</w:t>
            </w:r>
          </w:p>
        </w:tc>
        <w:tc>
          <w:tcPr>
            <w:tcW w:w="900" w:type="dxa"/>
          </w:tcPr>
          <w:p w14:paraId="54D6E561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Nombre del bien</w:t>
            </w:r>
            <w:r w:rsidR="00256408" w:rsidRPr="0029650C">
              <w:rPr>
                <w:b/>
                <w:bCs/>
                <w:sz w:val="20"/>
              </w:rPr>
              <w:t xml:space="preserve">   </w:t>
            </w:r>
          </w:p>
        </w:tc>
        <w:tc>
          <w:tcPr>
            <w:tcW w:w="780" w:type="dxa"/>
          </w:tcPr>
          <w:p w14:paraId="532AA157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Marca</w:t>
            </w:r>
          </w:p>
        </w:tc>
        <w:tc>
          <w:tcPr>
            <w:tcW w:w="1401" w:type="dxa"/>
          </w:tcPr>
          <w:p w14:paraId="257C5E0C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Características y modelo</w:t>
            </w:r>
          </w:p>
        </w:tc>
        <w:tc>
          <w:tcPr>
            <w:tcW w:w="693" w:type="dxa"/>
          </w:tcPr>
          <w:p w14:paraId="2F30CB3A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Serie</w:t>
            </w:r>
          </w:p>
        </w:tc>
        <w:tc>
          <w:tcPr>
            <w:tcW w:w="712" w:type="dxa"/>
          </w:tcPr>
          <w:p w14:paraId="7DF133E1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Valor ($)</w:t>
            </w:r>
          </w:p>
        </w:tc>
        <w:tc>
          <w:tcPr>
            <w:tcW w:w="916" w:type="dxa"/>
          </w:tcPr>
          <w:p w14:paraId="29602757" w14:textId="77777777" w:rsidR="003956E9" w:rsidRPr="0029650C" w:rsidRDefault="00950CD5" w:rsidP="00950CD5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Valor en UF</w:t>
            </w:r>
            <w:r w:rsidR="003956E9" w:rsidRPr="0029650C">
              <w:rPr>
                <w:b/>
                <w:bCs/>
                <w:sz w:val="20"/>
              </w:rPr>
              <w:t xml:space="preserve"> </w:t>
            </w:r>
            <w:r w:rsidR="003956E9" w:rsidRPr="0029650C">
              <w:rPr>
                <w:b/>
                <w:bCs/>
                <w:sz w:val="16"/>
                <w:szCs w:val="16"/>
              </w:rPr>
              <w:t>(calcular a la fecha de envío)</w:t>
            </w:r>
          </w:p>
        </w:tc>
        <w:tc>
          <w:tcPr>
            <w:tcW w:w="1066" w:type="dxa"/>
          </w:tcPr>
          <w:p w14:paraId="68D1FDF5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Nombre proveedor</w:t>
            </w:r>
          </w:p>
        </w:tc>
        <w:tc>
          <w:tcPr>
            <w:tcW w:w="1339" w:type="dxa"/>
          </w:tcPr>
          <w:p w14:paraId="5B089989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N° factura</w:t>
            </w:r>
          </w:p>
        </w:tc>
      </w:tr>
      <w:tr w:rsidR="003956E9" w14:paraId="295B6F32" w14:textId="77777777" w:rsidTr="0029650C">
        <w:tc>
          <w:tcPr>
            <w:tcW w:w="475" w:type="dxa"/>
          </w:tcPr>
          <w:p w14:paraId="67F1A737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1</w:t>
            </w:r>
          </w:p>
        </w:tc>
        <w:tc>
          <w:tcPr>
            <w:tcW w:w="473" w:type="dxa"/>
          </w:tcPr>
          <w:p w14:paraId="3CA8E29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6098D21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2777EF66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3F27EFAD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7A228E9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1AC559C1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2010F065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44E31DC5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57F9E88E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365C0C89" w14:textId="77777777" w:rsidTr="0029650C">
        <w:tc>
          <w:tcPr>
            <w:tcW w:w="475" w:type="dxa"/>
          </w:tcPr>
          <w:p w14:paraId="33C5A250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2</w:t>
            </w:r>
          </w:p>
        </w:tc>
        <w:tc>
          <w:tcPr>
            <w:tcW w:w="473" w:type="dxa"/>
          </w:tcPr>
          <w:p w14:paraId="3FF0A60A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0E1E925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45E10319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6440BAB5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2247AFC9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332F796D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3F522869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4DE50781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665DC504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43959BB9" w14:textId="77777777" w:rsidTr="0029650C">
        <w:tc>
          <w:tcPr>
            <w:tcW w:w="475" w:type="dxa"/>
          </w:tcPr>
          <w:p w14:paraId="0459B4B2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3</w:t>
            </w:r>
          </w:p>
        </w:tc>
        <w:tc>
          <w:tcPr>
            <w:tcW w:w="473" w:type="dxa"/>
          </w:tcPr>
          <w:p w14:paraId="0075CABD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1EF5F5F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172A8786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559DCD9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21E5C0C6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06214360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45226C60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54A4890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472A79F6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225EFA07" w14:textId="77777777" w:rsidTr="0029650C">
        <w:tc>
          <w:tcPr>
            <w:tcW w:w="475" w:type="dxa"/>
          </w:tcPr>
          <w:p w14:paraId="5D83DB60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4</w:t>
            </w:r>
          </w:p>
        </w:tc>
        <w:tc>
          <w:tcPr>
            <w:tcW w:w="473" w:type="dxa"/>
          </w:tcPr>
          <w:p w14:paraId="2683E38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CBD140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6CB623C9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2287CEA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4F0FC79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2B68CD6A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6E9D2203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1D2ECA5F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27166CF7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4FAA40E2" w14:textId="77777777" w:rsidTr="0029650C">
        <w:tc>
          <w:tcPr>
            <w:tcW w:w="475" w:type="dxa"/>
          </w:tcPr>
          <w:p w14:paraId="30AA9E29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5</w:t>
            </w:r>
          </w:p>
        </w:tc>
        <w:tc>
          <w:tcPr>
            <w:tcW w:w="473" w:type="dxa"/>
          </w:tcPr>
          <w:p w14:paraId="1C82468A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CD8E616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37FFBE8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693DD18E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039D267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3ED9F3C2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4A69205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3E0B3CD1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5028FE22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294A1E64" w14:textId="77777777" w:rsidTr="0029650C">
        <w:tc>
          <w:tcPr>
            <w:tcW w:w="475" w:type="dxa"/>
          </w:tcPr>
          <w:p w14:paraId="5187F278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6</w:t>
            </w:r>
          </w:p>
        </w:tc>
        <w:tc>
          <w:tcPr>
            <w:tcW w:w="473" w:type="dxa"/>
          </w:tcPr>
          <w:p w14:paraId="676DD3A9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7B5DF413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5E697C81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0FDA479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43F946D2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4D1EAD65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2CEEE3FE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63AD5B1E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0C8D718E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6A515648" w14:textId="77777777" w:rsidTr="0029650C">
        <w:tc>
          <w:tcPr>
            <w:tcW w:w="475" w:type="dxa"/>
          </w:tcPr>
          <w:p w14:paraId="1B7CB8F3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7</w:t>
            </w:r>
          </w:p>
        </w:tc>
        <w:tc>
          <w:tcPr>
            <w:tcW w:w="473" w:type="dxa"/>
          </w:tcPr>
          <w:p w14:paraId="1ACFF4D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6F1405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603E07B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46BB0DF0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11127FD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0DBF11CE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761AD63D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7E99CA2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6CED653A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26C95FB7" w14:textId="77777777" w:rsidTr="0029650C">
        <w:tc>
          <w:tcPr>
            <w:tcW w:w="475" w:type="dxa"/>
          </w:tcPr>
          <w:p w14:paraId="4D67FDDE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8</w:t>
            </w:r>
          </w:p>
        </w:tc>
        <w:tc>
          <w:tcPr>
            <w:tcW w:w="473" w:type="dxa"/>
          </w:tcPr>
          <w:p w14:paraId="29831533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4D1206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05D56903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672A5E25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5F6AAB46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1A39839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2B7AAFB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1CB3FA97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3FA1370A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68A5F346" w14:textId="77777777" w:rsidTr="0029650C">
        <w:tc>
          <w:tcPr>
            <w:tcW w:w="475" w:type="dxa"/>
          </w:tcPr>
          <w:p w14:paraId="1669A43C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9</w:t>
            </w:r>
          </w:p>
        </w:tc>
        <w:tc>
          <w:tcPr>
            <w:tcW w:w="473" w:type="dxa"/>
          </w:tcPr>
          <w:p w14:paraId="6DCE407A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C8C6862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518D25F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2EF6F8BC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53B10303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48CD6534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0AB050F0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291DC0E2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757D72B1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3956E9" w14:paraId="1D0030D1" w14:textId="77777777" w:rsidTr="0029650C">
        <w:tc>
          <w:tcPr>
            <w:tcW w:w="475" w:type="dxa"/>
          </w:tcPr>
          <w:p w14:paraId="4172B1C0" w14:textId="77777777" w:rsidR="003956E9" w:rsidRPr="0029650C" w:rsidRDefault="003956E9" w:rsidP="00F018AA">
            <w:pPr>
              <w:rPr>
                <w:b/>
                <w:bCs/>
                <w:sz w:val="20"/>
              </w:rPr>
            </w:pPr>
            <w:r w:rsidRPr="0029650C">
              <w:rPr>
                <w:b/>
                <w:bCs/>
                <w:sz w:val="20"/>
              </w:rPr>
              <w:t>10</w:t>
            </w:r>
          </w:p>
        </w:tc>
        <w:tc>
          <w:tcPr>
            <w:tcW w:w="473" w:type="dxa"/>
          </w:tcPr>
          <w:p w14:paraId="6819ED1D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45AA4D9F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3170AFAB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4B1003F8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40751A8F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6788B524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029A1414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6C00E940" w14:textId="77777777" w:rsidR="003956E9" w:rsidRDefault="003956E9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7A013FF9" w14:textId="77777777" w:rsidR="003956E9" w:rsidRDefault="003956E9" w:rsidP="00F018AA">
            <w:pPr>
              <w:rPr>
                <w:sz w:val="20"/>
              </w:rPr>
            </w:pPr>
          </w:p>
        </w:tc>
      </w:tr>
      <w:tr w:rsidR="0097661F" w14:paraId="53C6176E" w14:textId="77777777" w:rsidTr="0029650C">
        <w:tc>
          <w:tcPr>
            <w:tcW w:w="475" w:type="dxa"/>
          </w:tcPr>
          <w:p w14:paraId="586CFE41" w14:textId="20628BA0" w:rsidR="0097661F" w:rsidRPr="0029650C" w:rsidRDefault="0097661F" w:rsidP="00F018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473" w:type="dxa"/>
          </w:tcPr>
          <w:p w14:paraId="6862E026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343DF828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4865F504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0A75762B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57430FAF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42BD920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7D97EE21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4897752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75763B19" w14:textId="77777777" w:rsidR="0097661F" w:rsidRDefault="0097661F" w:rsidP="00F018AA">
            <w:pPr>
              <w:rPr>
                <w:sz w:val="20"/>
              </w:rPr>
            </w:pPr>
          </w:p>
        </w:tc>
      </w:tr>
      <w:tr w:rsidR="0097661F" w14:paraId="7C4C4111" w14:textId="77777777" w:rsidTr="0029650C">
        <w:tc>
          <w:tcPr>
            <w:tcW w:w="475" w:type="dxa"/>
          </w:tcPr>
          <w:p w14:paraId="590A48CD" w14:textId="50F40A23" w:rsidR="0097661F" w:rsidRPr="0029650C" w:rsidRDefault="0097661F" w:rsidP="00F018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473" w:type="dxa"/>
          </w:tcPr>
          <w:p w14:paraId="7A97C77F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BCD49F9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7D9BB29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591F429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1F4A7EE3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07F290C0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7FA7D7C2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650D2EA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45C39C34" w14:textId="77777777" w:rsidR="0097661F" w:rsidRDefault="0097661F" w:rsidP="00F018AA">
            <w:pPr>
              <w:rPr>
                <w:sz w:val="20"/>
              </w:rPr>
            </w:pPr>
          </w:p>
        </w:tc>
      </w:tr>
      <w:tr w:rsidR="0097661F" w14:paraId="082B3140" w14:textId="77777777" w:rsidTr="0029650C">
        <w:tc>
          <w:tcPr>
            <w:tcW w:w="475" w:type="dxa"/>
          </w:tcPr>
          <w:p w14:paraId="035521A6" w14:textId="50B8B177" w:rsidR="0097661F" w:rsidRPr="0029650C" w:rsidRDefault="0097661F" w:rsidP="00F018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473" w:type="dxa"/>
          </w:tcPr>
          <w:p w14:paraId="73F89E6A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3E242CC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3A294116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5BB2AC93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70937D75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6540ED95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06E7658B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762F34FF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0C1120FD" w14:textId="77777777" w:rsidR="0097661F" w:rsidRDefault="0097661F" w:rsidP="00F018AA">
            <w:pPr>
              <w:rPr>
                <w:sz w:val="20"/>
              </w:rPr>
            </w:pPr>
          </w:p>
        </w:tc>
      </w:tr>
      <w:tr w:rsidR="0097661F" w14:paraId="447AAA93" w14:textId="77777777" w:rsidTr="0029650C">
        <w:tc>
          <w:tcPr>
            <w:tcW w:w="475" w:type="dxa"/>
          </w:tcPr>
          <w:p w14:paraId="2F49AED2" w14:textId="4EB3C6A4" w:rsidR="0097661F" w:rsidRPr="0029650C" w:rsidRDefault="0097661F" w:rsidP="00F018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473" w:type="dxa"/>
          </w:tcPr>
          <w:p w14:paraId="38C47805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643D2777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191FDD4B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767950A6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2717D84F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58D206AB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0C56C243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77674CA5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50F43AA5" w14:textId="77777777" w:rsidR="0097661F" w:rsidRDefault="0097661F" w:rsidP="00F018AA">
            <w:pPr>
              <w:rPr>
                <w:sz w:val="20"/>
              </w:rPr>
            </w:pPr>
          </w:p>
        </w:tc>
      </w:tr>
      <w:tr w:rsidR="0097661F" w14:paraId="73F10B52" w14:textId="77777777" w:rsidTr="0029650C">
        <w:tc>
          <w:tcPr>
            <w:tcW w:w="475" w:type="dxa"/>
          </w:tcPr>
          <w:p w14:paraId="5EDAA49C" w14:textId="447166F5" w:rsidR="0097661F" w:rsidRPr="0029650C" w:rsidRDefault="0097661F" w:rsidP="00F018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473" w:type="dxa"/>
          </w:tcPr>
          <w:p w14:paraId="04E9E2E5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1BB22616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80" w:type="dxa"/>
          </w:tcPr>
          <w:p w14:paraId="1C6BEAFE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401" w:type="dxa"/>
          </w:tcPr>
          <w:p w14:paraId="7322D34F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693" w:type="dxa"/>
          </w:tcPr>
          <w:p w14:paraId="1A117104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712" w:type="dxa"/>
          </w:tcPr>
          <w:p w14:paraId="2A296EE9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916" w:type="dxa"/>
          </w:tcPr>
          <w:p w14:paraId="1290ACED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066" w:type="dxa"/>
          </w:tcPr>
          <w:p w14:paraId="5346B020" w14:textId="77777777" w:rsidR="0097661F" w:rsidRDefault="0097661F" w:rsidP="00F018AA">
            <w:pPr>
              <w:rPr>
                <w:sz w:val="20"/>
              </w:rPr>
            </w:pPr>
          </w:p>
        </w:tc>
        <w:tc>
          <w:tcPr>
            <w:tcW w:w="1339" w:type="dxa"/>
          </w:tcPr>
          <w:p w14:paraId="59DFA606" w14:textId="77777777" w:rsidR="0097661F" w:rsidRDefault="0097661F" w:rsidP="00F018AA">
            <w:pPr>
              <w:rPr>
                <w:sz w:val="20"/>
              </w:rPr>
            </w:pPr>
          </w:p>
        </w:tc>
      </w:tr>
    </w:tbl>
    <w:p w14:paraId="2B5D710F" w14:textId="77777777" w:rsidR="00256408" w:rsidRDefault="00950CD5" w:rsidP="00256408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NOTA: </w:t>
      </w:r>
      <w:r w:rsidR="00256408">
        <w:rPr>
          <w:sz w:val="20"/>
        </w:rPr>
        <w:t xml:space="preserve"> </w:t>
      </w:r>
      <w:r w:rsidR="00256408">
        <w:rPr>
          <w:sz w:val="20"/>
        </w:rPr>
        <w:tab/>
        <w:t xml:space="preserve">1) </w:t>
      </w:r>
      <w:r w:rsidR="005F0FF7">
        <w:rPr>
          <w:sz w:val="20"/>
        </w:rPr>
        <w:t>Se debe adjuntar copia de boletas y/o facturas.</w:t>
      </w:r>
    </w:p>
    <w:p w14:paraId="3AC70997" w14:textId="77777777" w:rsidR="00824759" w:rsidRPr="005F0FF7" w:rsidRDefault="00256408" w:rsidP="00256408">
      <w:pPr>
        <w:spacing w:line="240" w:lineRule="auto"/>
        <w:ind w:left="708"/>
        <w:jc w:val="both"/>
        <w:rPr>
          <w:sz w:val="20"/>
        </w:rPr>
      </w:pPr>
      <w:r>
        <w:rPr>
          <w:sz w:val="20"/>
        </w:rPr>
        <w:t xml:space="preserve">2) </w:t>
      </w:r>
      <w:r w:rsidR="00950CD5" w:rsidRPr="005F0FF7">
        <w:rPr>
          <w:sz w:val="20"/>
        </w:rPr>
        <w:t xml:space="preserve">Los bienes informados pasan en forma definitiva a la Universidad irrevocablemente una vez terminado el proyecto. Debido a esto, </w:t>
      </w:r>
      <w:r w:rsidR="00AC7D64">
        <w:rPr>
          <w:sz w:val="20"/>
        </w:rPr>
        <w:t xml:space="preserve">terminado el proyecto </w:t>
      </w:r>
      <w:r w:rsidR="00950CD5" w:rsidRPr="005F0FF7">
        <w:rPr>
          <w:sz w:val="20"/>
        </w:rPr>
        <w:t xml:space="preserve">los bienes deben ser entregados al Jefe de la Sección de Inventarios. </w:t>
      </w:r>
    </w:p>
    <w:p w14:paraId="00C7C817" w14:textId="77777777" w:rsidR="00824759" w:rsidRDefault="00824759" w:rsidP="00F018AA">
      <w:pPr>
        <w:rPr>
          <w:sz w:val="20"/>
        </w:rPr>
      </w:pPr>
    </w:p>
    <w:tbl>
      <w:tblPr>
        <w:tblStyle w:val="Tablaconcuadrcula"/>
        <w:tblpPr w:leftFromText="141" w:rightFromText="141" w:vertAnchor="text" w:horzAnchor="margin" w:tblpXSpec="center" w:tblpY="318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D58D1" w14:paraId="39C79F89" w14:textId="77777777" w:rsidTr="00EB6EB5">
        <w:tc>
          <w:tcPr>
            <w:tcW w:w="2500" w:type="pct"/>
          </w:tcPr>
          <w:p w14:paraId="0B53D2DB" w14:textId="77777777" w:rsidR="00AD58D1" w:rsidRDefault="00AD58D1" w:rsidP="00EB6EB5">
            <w:pPr>
              <w:jc w:val="center"/>
              <w:rPr>
                <w:b/>
              </w:rPr>
            </w:pPr>
            <w:r w:rsidRPr="00950CD5">
              <w:rPr>
                <w:b/>
              </w:rPr>
              <w:t>NOMBRE, RUT Y FIRMA</w:t>
            </w:r>
          </w:p>
          <w:p w14:paraId="29CCCD64" w14:textId="77777777" w:rsidR="00AD58D1" w:rsidRDefault="00AD58D1" w:rsidP="00EB6EB5">
            <w:pPr>
              <w:jc w:val="center"/>
              <w:rPr>
                <w:b/>
              </w:rPr>
            </w:pPr>
            <w:r w:rsidRPr="00950CD5">
              <w:rPr>
                <w:b/>
              </w:rPr>
              <w:t>INVESTIGADOR</w:t>
            </w:r>
            <w:r w:rsidR="00870C6B">
              <w:rPr>
                <w:b/>
              </w:rPr>
              <w:t>(A)</w:t>
            </w:r>
          </w:p>
          <w:p w14:paraId="30F02C4A" w14:textId="77777777" w:rsidR="00EE3849" w:rsidRDefault="00EE3849" w:rsidP="00EB6EB5">
            <w:pPr>
              <w:jc w:val="center"/>
              <w:rPr>
                <w:b/>
              </w:rPr>
            </w:pPr>
            <w:r>
              <w:rPr>
                <w:b/>
              </w:rPr>
              <w:t xml:space="preserve">PROYECTO Nº </w:t>
            </w:r>
          </w:p>
        </w:tc>
        <w:tc>
          <w:tcPr>
            <w:tcW w:w="2500" w:type="pct"/>
          </w:tcPr>
          <w:p w14:paraId="08DFE27F" w14:textId="7182553D" w:rsidR="00AD58D1" w:rsidRDefault="00AD58D1" w:rsidP="00EB6EB5">
            <w:pPr>
              <w:jc w:val="center"/>
              <w:rPr>
                <w:b/>
              </w:rPr>
            </w:pPr>
            <w:r>
              <w:rPr>
                <w:b/>
              </w:rPr>
              <w:t>JOSÉ TORRES MOLINA</w:t>
            </w:r>
          </w:p>
          <w:p w14:paraId="1000E889" w14:textId="3E417DC2" w:rsidR="00EB6EB5" w:rsidRDefault="00EB6EB5" w:rsidP="00EB6EB5">
            <w:pPr>
              <w:jc w:val="center"/>
              <w:rPr>
                <w:b/>
              </w:rPr>
            </w:pPr>
            <w:r>
              <w:rPr>
                <w:b/>
              </w:rPr>
              <w:t>11.620.309-K</w:t>
            </w:r>
          </w:p>
          <w:p w14:paraId="0DE5890E" w14:textId="0E228EFB" w:rsidR="00AD58D1" w:rsidRDefault="00AD58D1" w:rsidP="00EB6EB5">
            <w:pPr>
              <w:jc w:val="center"/>
              <w:rPr>
                <w:b/>
              </w:rPr>
            </w:pPr>
            <w:r>
              <w:rPr>
                <w:b/>
              </w:rPr>
              <w:t>JEFE SECCIÓN INVENTARIO</w:t>
            </w:r>
          </w:p>
        </w:tc>
      </w:tr>
    </w:tbl>
    <w:p w14:paraId="3A402ADE" w14:textId="77777777" w:rsidR="00256408" w:rsidRDefault="00256408" w:rsidP="00F018AA">
      <w:pPr>
        <w:rPr>
          <w:sz w:val="20"/>
        </w:rPr>
      </w:pPr>
    </w:p>
    <w:p w14:paraId="4AB94B95" w14:textId="77777777" w:rsidR="00AD58D1" w:rsidRPr="00950CD5" w:rsidRDefault="00AD58D1" w:rsidP="00950CD5">
      <w:pPr>
        <w:spacing w:line="240" w:lineRule="auto"/>
        <w:rPr>
          <w:b/>
        </w:rPr>
      </w:pPr>
    </w:p>
    <w:p w14:paraId="4195712A" w14:textId="77777777" w:rsidR="00950CD5" w:rsidRDefault="00950CD5" w:rsidP="00950CD5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D233087" w14:textId="77777777" w:rsidR="00950CD5" w:rsidRDefault="00950CD5" w:rsidP="00950CD5">
      <w:pPr>
        <w:spacing w:line="240" w:lineRule="auto"/>
        <w:rPr>
          <w:b/>
        </w:rPr>
      </w:pPr>
    </w:p>
    <w:sectPr w:rsidR="00950CD5" w:rsidSect="00256408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6E9C" w14:textId="77777777" w:rsidR="00B12087" w:rsidRDefault="00B12087" w:rsidP="00950CD5">
      <w:pPr>
        <w:spacing w:after="0" w:line="240" w:lineRule="auto"/>
      </w:pPr>
      <w:r>
        <w:separator/>
      </w:r>
    </w:p>
  </w:endnote>
  <w:endnote w:type="continuationSeparator" w:id="0">
    <w:p w14:paraId="1629204E" w14:textId="77777777" w:rsidR="00B12087" w:rsidRDefault="00B12087" w:rsidP="0095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40B5" w14:textId="77777777" w:rsidR="00950CD5" w:rsidRPr="00950CD5" w:rsidRDefault="00950CD5" w:rsidP="00950CD5">
    <w:pPr>
      <w:spacing w:line="240" w:lineRule="auto"/>
      <w:jc w:val="both"/>
      <w:rPr>
        <w:b/>
      </w:rPr>
    </w:pPr>
    <w:r>
      <w:rPr>
        <w:b/>
      </w:rPr>
      <w:t xml:space="preserve">Contacto: </w:t>
    </w:r>
    <w:hyperlink r:id="rId1" w:history="1">
      <w:r w:rsidRPr="00E14907">
        <w:rPr>
          <w:rStyle w:val="Hipervnculo"/>
          <w:b/>
        </w:rPr>
        <w:t>inventario@upla.cl</w:t>
      </w:r>
    </w:hyperlink>
    <w:r>
      <w:rPr>
        <w:b/>
      </w:rPr>
      <w:t xml:space="preserve"> anexo 5248 Av. Playa Ancha #850-CASA CENTRAL-VALPARAÍSO</w:t>
    </w:r>
  </w:p>
  <w:p w14:paraId="24D11554" w14:textId="77777777" w:rsidR="00950CD5" w:rsidRDefault="00950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F6EE" w14:textId="77777777" w:rsidR="00B12087" w:rsidRDefault="00B12087" w:rsidP="00950CD5">
      <w:pPr>
        <w:spacing w:after="0" w:line="240" w:lineRule="auto"/>
      </w:pPr>
      <w:r>
        <w:separator/>
      </w:r>
    </w:p>
  </w:footnote>
  <w:footnote w:type="continuationSeparator" w:id="0">
    <w:p w14:paraId="4D0948FD" w14:textId="77777777" w:rsidR="00B12087" w:rsidRDefault="00B12087" w:rsidP="00950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432E1"/>
    <w:multiLevelType w:val="hybridMultilevel"/>
    <w:tmpl w:val="76921F5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41022"/>
    <w:multiLevelType w:val="hybridMultilevel"/>
    <w:tmpl w:val="277ADD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19707">
    <w:abstractNumId w:val="0"/>
  </w:num>
  <w:num w:numId="2" w16cid:durableId="139462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930"/>
    <w:rsid w:val="00013E0A"/>
    <w:rsid w:val="00054790"/>
    <w:rsid w:val="001433FC"/>
    <w:rsid w:val="00172BB7"/>
    <w:rsid w:val="00173E5A"/>
    <w:rsid w:val="001C6E22"/>
    <w:rsid w:val="001D3B5D"/>
    <w:rsid w:val="00256408"/>
    <w:rsid w:val="002631C1"/>
    <w:rsid w:val="0026710D"/>
    <w:rsid w:val="00286475"/>
    <w:rsid w:val="00286DD3"/>
    <w:rsid w:val="0029650C"/>
    <w:rsid w:val="002D56C8"/>
    <w:rsid w:val="00312965"/>
    <w:rsid w:val="003956E9"/>
    <w:rsid w:val="00452930"/>
    <w:rsid w:val="00472403"/>
    <w:rsid w:val="004D17A8"/>
    <w:rsid w:val="004D6C47"/>
    <w:rsid w:val="005149CE"/>
    <w:rsid w:val="005207F0"/>
    <w:rsid w:val="00546FEC"/>
    <w:rsid w:val="00570E6A"/>
    <w:rsid w:val="005E6A70"/>
    <w:rsid w:val="005F0FF7"/>
    <w:rsid w:val="006152A0"/>
    <w:rsid w:val="006972F7"/>
    <w:rsid w:val="007D1367"/>
    <w:rsid w:val="007E73DF"/>
    <w:rsid w:val="00812D75"/>
    <w:rsid w:val="00824759"/>
    <w:rsid w:val="00870C6B"/>
    <w:rsid w:val="00893265"/>
    <w:rsid w:val="0094453D"/>
    <w:rsid w:val="00950CD5"/>
    <w:rsid w:val="0097661F"/>
    <w:rsid w:val="0097758F"/>
    <w:rsid w:val="00A579E7"/>
    <w:rsid w:val="00A70448"/>
    <w:rsid w:val="00A826FC"/>
    <w:rsid w:val="00AC7D64"/>
    <w:rsid w:val="00AD58D1"/>
    <w:rsid w:val="00B12087"/>
    <w:rsid w:val="00C62C58"/>
    <w:rsid w:val="00C73722"/>
    <w:rsid w:val="00CD58DE"/>
    <w:rsid w:val="00DC56BB"/>
    <w:rsid w:val="00DF3DF6"/>
    <w:rsid w:val="00E4410D"/>
    <w:rsid w:val="00EA28F8"/>
    <w:rsid w:val="00EB6EB5"/>
    <w:rsid w:val="00EE3849"/>
    <w:rsid w:val="00F018AA"/>
    <w:rsid w:val="00F445FD"/>
    <w:rsid w:val="00F6626D"/>
    <w:rsid w:val="00FA6D8E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4D33"/>
  <w15:docId w15:val="{B9426EE8-CB9B-4CCD-B3B1-6597712A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93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152A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71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CD5"/>
  </w:style>
  <w:style w:type="paragraph" w:styleId="Piedepgina">
    <w:name w:val="footer"/>
    <w:basedOn w:val="Normal"/>
    <w:link w:val="PiedepginaCar"/>
    <w:uiPriority w:val="99"/>
    <w:unhideWhenUsed/>
    <w:rsid w:val="00950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ntario@upl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261B-2481-4938-BAFC-6E44B96D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UPLA</dc:creator>
  <cp:lastModifiedBy>Javiera Olavarría</cp:lastModifiedBy>
  <cp:revision>4</cp:revision>
  <cp:lastPrinted>2019-04-04T15:48:00Z</cp:lastPrinted>
  <dcterms:created xsi:type="dcterms:W3CDTF">2021-06-24T19:01:00Z</dcterms:created>
  <dcterms:modified xsi:type="dcterms:W3CDTF">2025-06-02T16:39:00Z</dcterms:modified>
</cp:coreProperties>
</file>